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CA" w:rsidRPr="008324CA" w:rsidRDefault="008324CA" w:rsidP="008324CA">
      <w:pPr>
        <w:jc w:val="center"/>
        <w:rPr>
          <w:rFonts w:ascii="Verdana" w:hAnsi="Verdana"/>
          <w:b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 xml:space="preserve"> CONTRATO DE PRESTAÇÃO DE SERVIÇOS DE ASSESSORIA E CONSULTORIA JURÍDICA</w:t>
      </w:r>
    </w:p>
    <w:p w:rsidR="008324CA" w:rsidRDefault="008324CA" w:rsidP="000356A6">
      <w:pPr>
        <w:jc w:val="center"/>
        <w:rPr>
          <w:rFonts w:ascii="Verdana" w:hAnsi="Verdana"/>
          <w:b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Contrato nº</w:t>
      </w:r>
      <w:r w:rsidR="006A6700">
        <w:rPr>
          <w:rFonts w:ascii="Verdana" w:hAnsi="Verdana"/>
          <w:b/>
          <w:sz w:val="24"/>
          <w:szCs w:val="24"/>
        </w:rPr>
        <w:t xml:space="preserve"> 001/2026</w:t>
      </w:r>
      <w:r w:rsidRPr="008324CA">
        <w:rPr>
          <w:rFonts w:ascii="Verdana" w:hAnsi="Verdana"/>
          <w:b/>
          <w:sz w:val="24"/>
          <w:szCs w:val="24"/>
        </w:rPr>
        <w:t>.</w:t>
      </w:r>
    </w:p>
    <w:p w:rsidR="000356A6" w:rsidRPr="008324CA" w:rsidRDefault="000356A6" w:rsidP="000356A6">
      <w:pPr>
        <w:jc w:val="center"/>
        <w:rPr>
          <w:rFonts w:ascii="Verdana" w:hAnsi="Verdana"/>
          <w:sz w:val="24"/>
          <w:szCs w:val="24"/>
        </w:rPr>
      </w:pPr>
    </w:p>
    <w:p w:rsidR="00EB2FF3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Pelo presente instrumento, de um lado, a</w:t>
      </w:r>
      <w:r w:rsidR="00AD6969">
        <w:rPr>
          <w:rFonts w:ascii="Verdana" w:hAnsi="Verdana"/>
          <w:sz w:val="24"/>
          <w:szCs w:val="24"/>
        </w:rPr>
        <w:t xml:space="preserve"> </w:t>
      </w:r>
      <w:r w:rsidR="00AD6969" w:rsidRPr="000807A0">
        <w:rPr>
          <w:rFonts w:ascii="Verdana" w:hAnsi="Verdana"/>
          <w:b/>
          <w:sz w:val="24"/>
          <w:szCs w:val="24"/>
        </w:rPr>
        <w:t xml:space="preserve">CÂMARA MUNICIPAL DE VEREADORES PONTE </w:t>
      </w:r>
      <w:r w:rsidR="00EB2FF3" w:rsidRPr="000807A0">
        <w:rPr>
          <w:rFonts w:ascii="Verdana" w:hAnsi="Verdana"/>
          <w:b/>
          <w:sz w:val="24"/>
          <w:szCs w:val="24"/>
        </w:rPr>
        <w:t>PRETA,</w:t>
      </w:r>
      <w:r w:rsidR="00EB2FF3">
        <w:rPr>
          <w:rFonts w:ascii="Verdana" w:hAnsi="Verdana"/>
          <w:sz w:val="24"/>
          <w:szCs w:val="24"/>
        </w:rPr>
        <w:t xml:space="preserve"> </w:t>
      </w:r>
      <w:r w:rsidR="00EB2FF3" w:rsidRPr="008324CA">
        <w:rPr>
          <w:rFonts w:ascii="Verdana" w:hAnsi="Verdana"/>
          <w:sz w:val="24"/>
          <w:szCs w:val="24"/>
        </w:rPr>
        <w:t>pessoa</w:t>
      </w:r>
      <w:r w:rsidRPr="008324CA">
        <w:rPr>
          <w:rFonts w:ascii="Verdana" w:hAnsi="Verdana"/>
          <w:sz w:val="24"/>
          <w:szCs w:val="24"/>
        </w:rPr>
        <w:t xml:space="preserve"> jurídica de direito público interno, com sede à</w:t>
      </w:r>
      <w:r w:rsidR="00AD6969">
        <w:rPr>
          <w:rFonts w:ascii="Verdana" w:hAnsi="Verdana"/>
          <w:sz w:val="24"/>
          <w:szCs w:val="24"/>
        </w:rPr>
        <w:t xml:space="preserve"> Av. Severino </w:t>
      </w:r>
      <w:proofErr w:type="spellStart"/>
      <w:r w:rsidR="00AD6969">
        <w:rPr>
          <w:rFonts w:ascii="Verdana" w:hAnsi="Verdana"/>
          <w:sz w:val="24"/>
          <w:szCs w:val="24"/>
        </w:rPr>
        <w:t>Senhori</w:t>
      </w:r>
      <w:proofErr w:type="spellEnd"/>
      <w:r w:rsidR="00AD6969">
        <w:rPr>
          <w:rFonts w:ascii="Verdana" w:hAnsi="Verdana"/>
          <w:sz w:val="24"/>
          <w:szCs w:val="24"/>
        </w:rPr>
        <w:t xml:space="preserve">, 229, centro, na cidade de Ponte Preta, RS, inscrita no CNPJ sob </w:t>
      </w:r>
      <w:proofErr w:type="gramStart"/>
      <w:r w:rsidR="00AD6969">
        <w:rPr>
          <w:rFonts w:ascii="Verdana" w:hAnsi="Verdana"/>
          <w:sz w:val="24"/>
          <w:szCs w:val="24"/>
        </w:rPr>
        <w:t>nº.</w:t>
      </w:r>
      <w:proofErr w:type="gramEnd"/>
      <w:r w:rsidR="00AD6969">
        <w:rPr>
          <w:rFonts w:ascii="Verdana" w:hAnsi="Verdana"/>
          <w:sz w:val="24"/>
          <w:szCs w:val="24"/>
        </w:rPr>
        <w:t xml:space="preserve">93.539.161/0001-39, </w:t>
      </w:r>
      <w:r w:rsidRPr="008324CA">
        <w:rPr>
          <w:rFonts w:ascii="Verdana" w:hAnsi="Verdana"/>
          <w:sz w:val="24"/>
          <w:szCs w:val="24"/>
        </w:rPr>
        <w:t xml:space="preserve"> neste ato representada por seu Presi</w:t>
      </w:r>
      <w:r w:rsidR="006A6700">
        <w:rPr>
          <w:rFonts w:ascii="Verdana" w:hAnsi="Verdana"/>
          <w:sz w:val="24"/>
          <w:szCs w:val="24"/>
        </w:rPr>
        <w:t>dente, Sr. Laé</w:t>
      </w:r>
      <w:r w:rsidR="00AD6969">
        <w:rPr>
          <w:rFonts w:ascii="Verdana" w:hAnsi="Verdana"/>
          <w:sz w:val="24"/>
          <w:szCs w:val="24"/>
        </w:rPr>
        <w:t xml:space="preserve">rcio Brum, brasileiro, casado, agricultor, na qualidade de Presidente do Poder Legislativo de Ponte Preta, </w:t>
      </w:r>
      <w:r w:rsidRPr="008324CA">
        <w:rPr>
          <w:rFonts w:ascii="Verdana" w:hAnsi="Verdana"/>
          <w:sz w:val="24"/>
          <w:szCs w:val="24"/>
        </w:rPr>
        <w:t>doravante denominada C</w:t>
      </w:r>
      <w:r w:rsidR="00AD6969">
        <w:rPr>
          <w:rFonts w:ascii="Verdana" w:hAnsi="Verdana"/>
          <w:sz w:val="24"/>
          <w:szCs w:val="24"/>
        </w:rPr>
        <w:t xml:space="preserve">ONTRATANTE, e, de outro lado, </w:t>
      </w:r>
      <w:r>
        <w:rPr>
          <w:rFonts w:ascii="Verdana" w:hAnsi="Verdana"/>
          <w:sz w:val="24"/>
          <w:szCs w:val="24"/>
        </w:rPr>
        <w:t xml:space="preserve">a empresa </w:t>
      </w:r>
      <w:r w:rsidR="000807A0" w:rsidRPr="000807A0">
        <w:rPr>
          <w:rFonts w:ascii="Verdana" w:hAnsi="Verdana"/>
          <w:b/>
          <w:sz w:val="24"/>
          <w:szCs w:val="24"/>
        </w:rPr>
        <w:t>MOCELLIN, BERNARDI &amp; ADVOGADOS ASSOCIADOS</w:t>
      </w:r>
      <w:r w:rsidR="00AD6969">
        <w:rPr>
          <w:rFonts w:ascii="Verdana" w:hAnsi="Verdana"/>
          <w:sz w:val="24"/>
          <w:szCs w:val="24"/>
        </w:rPr>
        <w:t>,</w:t>
      </w:r>
      <w:r w:rsidRPr="008324CA">
        <w:rPr>
          <w:rFonts w:ascii="Verdana" w:hAnsi="Verdana"/>
          <w:sz w:val="24"/>
          <w:szCs w:val="24"/>
        </w:rPr>
        <w:t xml:space="preserve"> inscrita no CNPJ sob nº</w:t>
      </w:r>
      <w:r w:rsidR="00AD6969">
        <w:rPr>
          <w:rFonts w:ascii="Verdana" w:hAnsi="Verdana"/>
          <w:sz w:val="24"/>
          <w:szCs w:val="24"/>
        </w:rPr>
        <w:t>.</w:t>
      </w:r>
      <w:r w:rsidR="00EB2FF3" w:rsidRPr="00EB2FF3">
        <w:t xml:space="preserve"> </w:t>
      </w:r>
      <w:r w:rsidR="00EB2FF3" w:rsidRPr="00EB2FF3">
        <w:rPr>
          <w:rFonts w:ascii="Verdana" w:hAnsi="Verdana"/>
          <w:sz w:val="24"/>
          <w:szCs w:val="24"/>
        </w:rPr>
        <w:t>14.090.224/0001-46</w:t>
      </w:r>
      <w:r w:rsidR="00EB2FF3">
        <w:rPr>
          <w:rFonts w:ascii="Verdana" w:hAnsi="Verdana"/>
          <w:sz w:val="24"/>
          <w:szCs w:val="24"/>
        </w:rPr>
        <w:t xml:space="preserve">, </w:t>
      </w:r>
      <w:r w:rsidRPr="008324CA">
        <w:rPr>
          <w:rFonts w:ascii="Verdana" w:hAnsi="Verdana"/>
          <w:sz w:val="24"/>
          <w:szCs w:val="24"/>
        </w:rPr>
        <w:t xml:space="preserve">e registrada na Ordem dos Advogados </w:t>
      </w:r>
      <w:r w:rsidR="00EB2FF3">
        <w:rPr>
          <w:rFonts w:ascii="Verdana" w:hAnsi="Verdana"/>
          <w:sz w:val="24"/>
          <w:szCs w:val="24"/>
        </w:rPr>
        <w:t>do Brasil, s</w:t>
      </w:r>
      <w:r w:rsidRPr="008324CA">
        <w:rPr>
          <w:rFonts w:ascii="Verdana" w:hAnsi="Verdana"/>
          <w:sz w:val="24"/>
          <w:szCs w:val="24"/>
        </w:rPr>
        <w:t>ob nº</w:t>
      </w:r>
      <w:r w:rsidR="00F86AC1">
        <w:rPr>
          <w:rFonts w:ascii="Verdana" w:hAnsi="Verdana"/>
          <w:sz w:val="24"/>
          <w:szCs w:val="24"/>
        </w:rPr>
        <w:t xml:space="preserve"> 4.293, </w:t>
      </w:r>
      <w:r w:rsidRPr="008324CA">
        <w:rPr>
          <w:rFonts w:ascii="Verdana" w:hAnsi="Verdana"/>
          <w:sz w:val="24"/>
          <w:szCs w:val="24"/>
        </w:rPr>
        <w:t xml:space="preserve">com sede à </w:t>
      </w:r>
      <w:r w:rsidR="00EB2FF3">
        <w:rPr>
          <w:rFonts w:ascii="Verdana" w:hAnsi="Verdana"/>
          <w:sz w:val="24"/>
          <w:szCs w:val="24"/>
        </w:rPr>
        <w:t xml:space="preserve">Rua José </w:t>
      </w:r>
      <w:proofErr w:type="spellStart"/>
      <w:r w:rsidR="00EB2FF3">
        <w:rPr>
          <w:rFonts w:ascii="Verdana" w:hAnsi="Verdana"/>
          <w:sz w:val="24"/>
          <w:szCs w:val="24"/>
        </w:rPr>
        <w:t>Sponchiado</w:t>
      </w:r>
      <w:proofErr w:type="spellEnd"/>
      <w:r w:rsidR="00EB2FF3">
        <w:rPr>
          <w:rFonts w:ascii="Verdana" w:hAnsi="Verdana"/>
          <w:sz w:val="24"/>
          <w:szCs w:val="24"/>
        </w:rPr>
        <w:t>, 227, bairro Bela Vista, na cidade de Erechim, RS,</w:t>
      </w:r>
      <w:proofErr w:type="gramStart"/>
      <w:r w:rsidR="00EB2FF3">
        <w:rPr>
          <w:rFonts w:ascii="Verdana" w:hAnsi="Verdana"/>
          <w:sz w:val="24"/>
          <w:szCs w:val="24"/>
        </w:rPr>
        <w:t xml:space="preserve"> </w:t>
      </w:r>
      <w:r w:rsidRPr="008324CA">
        <w:rPr>
          <w:rFonts w:ascii="Verdana" w:hAnsi="Verdana"/>
          <w:sz w:val="24"/>
          <w:szCs w:val="24"/>
        </w:rPr>
        <w:t xml:space="preserve"> </w:t>
      </w:r>
      <w:proofErr w:type="gramEnd"/>
      <w:r w:rsidRPr="008324CA">
        <w:rPr>
          <w:rFonts w:ascii="Verdana" w:hAnsi="Verdana"/>
          <w:sz w:val="24"/>
          <w:szCs w:val="24"/>
        </w:rPr>
        <w:t xml:space="preserve">neste ato representada por seu(sua) sócio(a)-administrador(a), Sr.(a) </w:t>
      </w:r>
      <w:r w:rsidR="00EB2FF3">
        <w:rPr>
          <w:rFonts w:ascii="Verdana" w:hAnsi="Verdana"/>
          <w:sz w:val="24"/>
          <w:szCs w:val="24"/>
        </w:rPr>
        <w:t xml:space="preserve">Fabricio </w:t>
      </w:r>
      <w:proofErr w:type="spellStart"/>
      <w:r w:rsidR="00EB2FF3">
        <w:rPr>
          <w:rFonts w:ascii="Verdana" w:hAnsi="Verdana"/>
          <w:sz w:val="24"/>
          <w:szCs w:val="24"/>
        </w:rPr>
        <w:t>Uilson</w:t>
      </w:r>
      <w:proofErr w:type="spellEnd"/>
      <w:r w:rsidR="00EB2FF3">
        <w:rPr>
          <w:rFonts w:ascii="Verdana" w:hAnsi="Verdana"/>
          <w:sz w:val="24"/>
          <w:szCs w:val="24"/>
        </w:rPr>
        <w:t xml:space="preserve"> </w:t>
      </w:r>
      <w:proofErr w:type="spellStart"/>
      <w:r w:rsidR="00EB2FF3">
        <w:rPr>
          <w:rFonts w:ascii="Verdana" w:hAnsi="Verdana"/>
          <w:sz w:val="24"/>
          <w:szCs w:val="24"/>
        </w:rPr>
        <w:t>Mocellin</w:t>
      </w:r>
      <w:proofErr w:type="spellEnd"/>
      <w:r w:rsidR="00EB2FF3">
        <w:rPr>
          <w:rFonts w:ascii="Verdana" w:hAnsi="Verdana"/>
          <w:sz w:val="24"/>
          <w:szCs w:val="24"/>
        </w:rPr>
        <w:t xml:space="preserve">, inscrito(a) na OAB/RS nº. 58.899, </w:t>
      </w:r>
      <w:r w:rsidRPr="008324CA">
        <w:rPr>
          <w:rFonts w:ascii="Verdana" w:hAnsi="Verdana"/>
          <w:sz w:val="24"/>
          <w:szCs w:val="24"/>
        </w:rPr>
        <w:t>doravante denominada CONTRATADA, resolvem celebrar o presente Contrato Administrativo, decorrente de inexigibilidade de licitação, nos termos da Lei nº 14.133/2021 e da Lei nº 8.906/1994 (Estatuto da Advocacia), mediante as cláusulas e condições a seguir.</w:t>
      </w: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CLÁUSULA PRIMEIRA – DO OBJETO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 xml:space="preserve">O presente contrato tem por objeto a contratação de </w:t>
      </w:r>
      <w:r>
        <w:rPr>
          <w:rFonts w:ascii="Verdana" w:hAnsi="Verdana"/>
          <w:sz w:val="24"/>
          <w:szCs w:val="24"/>
        </w:rPr>
        <w:t>empresa especializ</w:t>
      </w:r>
      <w:r w:rsidR="00AD6969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da </w:t>
      </w:r>
      <w:r w:rsidRPr="008324CA">
        <w:rPr>
          <w:rFonts w:ascii="Verdana" w:hAnsi="Verdana"/>
          <w:sz w:val="24"/>
          <w:szCs w:val="24"/>
        </w:rPr>
        <w:t xml:space="preserve">em assessoria e consultoria jurídica na área de Direito </w:t>
      </w:r>
      <w:r w:rsidR="00AC3A1B">
        <w:rPr>
          <w:rFonts w:ascii="Verdana" w:hAnsi="Verdana"/>
          <w:sz w:val="24"/>
          <w:szCs w:val="24"/>
        </w:rPr>
        <w:t>Público, para prestação</w:t>
      </w:r>
      <w:r w:rsidRPr="008324CA">
        <w:rPr>
          <w:rFonts w:ascii="Verdana" w:hAnsi="Verdana"/>
          <w:sz w:val="24"/>
          <w:szCs w:val="24"/>
        </w:rPr>
        <w:t xml:space="preserve"> de serviços técnicos especializados ao Poder Legislativo Municipal, conforme Termo de Referência e demais documentos que integram o processo administrativo.</w:t>
      </w:r>
    </w:p>
    <w:p w:rsidR="008324CA" w:rsidRPr="008324CA" w:rsidRDefault="006C61E7" w:rsidP="006C61E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CLÁUSULA SEGUNDA </w:t>
      </w:r>
      <w:r w:rsidR="008324CA" w:rsidRPr="008324CA">
        <w:rPr>
          <w:rFonts w:ascii="Verdana" w:hAnsi="Verdana"/>
          <w:b/>
          <w:sz w:val="24"/>
          <w:szCs w:val="24"/>
        </w:rPr>
        <w:t>– DO FUNDAMENTO LEGAL</w:t>
      </w:r>
    </w:p>
    <w:p w:rsidR="000356A6" w:rsidRPr="008324CA" w:rsidRDefault="008324CA" w:rsidP="00306334">
      <w:pPr>
        <w:jc w:val="both"/>
        <w:rPr>
          <w:rFonts w:ascii="Verdana" w:hAnsi="Verdana"/>
          <w:b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 xml:space="preserve">O presente contrato fundamenta-se no art. 74, inciso III, da Lei nº 14.133/2021, bem como nos </w:t>
      </w:r>
      <w:proofErr w:type="spellStart"/>
      <w:r w:rsidRPr="008324CA">
        <w:rPr>
          <w:rFonts w:ascii="Verdana" w:hAnsi="Verdana"/>
          <w:sz w:val="24"/>
          <w:szCs w:val="24"/>
        </w:rPr>
        <w:t>arts</w:t>
      </w:r>
      <w:proofErr w:type="spellEnd"/>
      <w:r w:rsidRPr="008324CA">
        <w:rPr>
          <w:rFonts w:ascii="Verdana" w:hAnsi="Verdana"/>
          <w:sz w:val="24"/>
          <w:szCs w:val="24"/>
        </w:rPr>
        <w:t>. 15 e 16 da Lei nº 8.906/1994, em razão da inexigibilidade de licitação para contratação de serviços advocatícios d</w:t>
      </w:r>
      <w:r w:rsidR="00306334">
        <w:rPr>
          <w:rFonts w:ascii="Verdana" w:hAnsi="Verdana"/>
          <w:sz w:val="24"/>
          <w:szCs w:val="24"/>
        </w:rPr>
        <w:t>e natureza técnica e intelectual.</w:t>
      </w: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CLÁUSULA TERCEIRA – DA VIGÊNCIA</w:t>
      </w:r>
    </w:p>
    <w:p w:rsidR="00EB2FF3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 xml:space="preserve">O prazo de vigência do contrato será de </w:t>
      </w:r>
      <w:r w:rsidR="00EB2FF3">
        <w:rPr>
          <w:rFonts w:ascii="Verdana" w:hAnsi="Verdana"/>
          <w:sz w:val="24"/>
          <w:szCs w:val="24"/>
        </w:rPr>
        <w:t xml:space="preserve">doze (12) meses, </w:t>
      </w:r>
      <w:r w:rsidR="006A6700">
        <w:rPr>
          <w:rFonts w:ascii="Verdana" w:hAnsi="Verdana"/>
          <w:sz w:val="24"/>
          <w:szCs w:val="24"/>
        </w:rPr>
        <w:t>contados a partir de 01 de março de 2026</w:t>
      </w:r>
      <w:r w:rsidRPr="008324CA">
        <w:rPr>
          <w:rFonts w:ascii="Verdana" w:hAnsi="Verdana"/>
          <w:sz w:val="24"/>
          <w:szCs w:val="24"/>
        </w:rPr>
        <w:t>, podendo ser prorrogado, nos termos da legislação vigente.</w:t>
      </w:r>
    </w:p>
    <w:p w:rsidR="000356A6" w:rsidRDefault="000356A6" w:rsidP="008324CA">
      <w:pPr>
        <w:jc w:val="both"/>
        <w:rPr>
          <w:rFonts w:ascii="Verdana" w:hAnsi="Verdana"/>
          <w:sz w:val="24"/>
          <w:szCs w:val="24"/>
        </w:rPr>
      </w:pP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lastRenderedPageBreak/>
        <w:t>CLÁUSULA QUARTA – DO VALOR</w:t>
      </w:r>
    </w:p>
    <w:p w:rsidR="00EB2FF3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 xml:space="preserve">O valor mensal do contrato é de R$ 5.000,00 (cinco mil reais), perfazendo o valor global estimado de R$ </w:t>
      </w:r>
      <w:r w:rsidR="00EB2FF3">
        <w:rPr>
          <w:rFonts w:ascii="Verdana" w:hAnsi="Verdana"/>
          <w:sz w:val="24"/>
          <w:szCs w:val="24"/>
        </w:rPr>
        <w:t>60.000,00 (sessenta mil reais).</w:t>
      </w: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CLÁUSULA QUINTA – DO REAJUSTE</w:t>
      </w:r>
    </w:p>
    <w:p w:rsidR="00EB2FF3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O valor contratual será reajustado, após decorrido o interregno mínimo de 12 (doze) meses da data da assinatura do contrato ou do último reajuste, com base na variação acumulada do Índice Nacional de Preços ao Consumidor Amplo – IPCA, apurado pelo Instituto Brasileiro de Geografia e Estatística – IBGE, ou por outro índice oficial que venha a substituí-lo.</w:t>
      </w: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CLÁUSULA SEXTA – DA FORMA DE PAGAMENTO</w:t>
      </w:r>
    </w:p>
    <w:p w:rsidR="00EB2FF3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O pagamento será efetuado mensalmente, mediante apresentação de nota fiscal ou documento fiscal equivalente, após o atesto do gestor do contrato quanto à regular execução dos serviços.</w:t>
      </w: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CLÁUSULA SÉTIMA – DAS OBRIGAÇÕES DA CONTRATADA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Constituem obrigações da CONTRATADA: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a) </w:t>
      </w:r>
      <w:r w:rsidRPr="008324CA">
        <w:rPr>
          <w:rFonts w:ascii="Verdana" w:hAnsi="Verdana"/>
          <w:sz w:val="24"/>
          <w:szCs w:val="24"/>
        </w:rPr>
        <w:t>Prestar os serviços advocatícios com zelo, ética profissional e observância das normas legais e regulamentares da OAB;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b) </w:t>
      </w:r>
      <w:r w:rsidRPr="008324CA">
        <w:rPr>
          <w:rFonts w:ascii="Verdana" w:hAnsi="Verdana"/>
          <w:sz w:val="24"/>
          <w:szCs w:val="24"/>
        </w:rPr>
        <w:t>Manter regularidade fiscal e cadastral durante toda a vigência contratual;</w:t>
      </w: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c) </w:t>
      </w:r>
      <w:r w:rsidRPr="008324CA">
        <w:rPr>
          <w:rFonts w:ascii="Verdana" w:hAnsi="Verdana"/>
          <w:sz w:val="24"/>
          <w:szCs w:val="24"/>
        </w:rPr>
        <w:t>Atender às demandas da CONTRATANTE com presteza e qualidade técnica;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d) </w:t>
      </w:r>
      <w:r w:rsidRPr="008324CA">
        <w:rPr>
          <w:rFonts w:ascii="Verdana" w:hAnsi="Verdana"/>
          <w:sz w:val="24"/>
          <w:szCs w:val="24"/>
        </w:rPr>
        <w:t xml:space="preserve">Manter absoluto sigilo profissional sobre informações e documentos a que tiver acesso, nos </w:t>
      </w:r>
      <w:r w:rsidR="006C61E7">
        <w:rPr>
          <w:rFonts w:ascii="Verdana" w:hAnsi="Verdana"/>
          <w:sz w:val="24"/>
          <w:szCs w:val="24"/>
        </w:rPr>
        <w:t>termos do Estatuto da Advocacia;</w:t>
      </w:r>
    </w:p>
    <w:p w:rsidR="006C61E7" w:rsidRDefault="00760FD8" w:rsidP="00760FD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e) Prestar serviços de </w:t>
      </w:r>
      <w:r w:rsidR="006A6700">
        <w:rPr>
          <w:rFonts w:ascii="Verdana" w:hAnsi="Verdana"/>
          <w:sz w:val="24"/>
          <w:szCs w:val="24"/>
        </w:rPr>
        <w:t>16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horas semanais, com atendimento de 04 (quatro) horas presenciais e o restante das horas de forma remota. </w:t>
      </w:r>
    </w:p>
    <w:p w:rsidR="00306334" w:rsidRP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Responsabilizar-se pelo fiel cumprimento do objeto deste Contrato, utilizando-se de empregados treinados, sem antecedentes criminais por improbidade ou prevaricação e de bom nível moral na prestação dos serviços em conformidade com o objeto:</w:t>
      </w:r>
    </w:p>
    <w:p w:rsidR="00306334" w:rsidRPr="00306334" w:rsidRDefault="006A6700" w:rsidP="003063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g</w:t>
      </w:r>
      <w:r w:rsidR="00306334">
        <w:rPr>
          <w:rFonts w:ascii="Verdana" w:hAnsi="Verdana"/>
          <w:sz w:val="24"/>
          <w:szCs w:val="24"/>
        </w:rPr>
        <w:t>)</w:t>
      </w:r>
      <w:proofErr w:type="gramEnd"/>
      <w:r w:rsidR="00306334" w:rsidRPr="00306334">
        <w:rPr>
          <w:rFonts w:ascii="Verdana" w:hAnsi="Verdana"/>
          <w:sz w:val="24"/>
          <w:szCs w:val="24"/>
        </w:rPr>
        <w:t>Nomear preposto para, durante o período de vigência, representá-lo na execução do contrato;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h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Executar os serviços contratados em conformidade com o prazo estipulado;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fatos;</w:t>
      </w:r>
    </w:p>
    <w:p w:rsidR="00306334" w:rsidRP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Acatar as orientações do Fiscal do Contrato ou seu representante legal, sujeitando-se a mais ampla e irrestrita fiscalização por parte da CONTRATANTE;</w:t>
      </w:r>
      <w:r w:rsidR="00306334">
        <w:rPr>
          <w:rFonts w:ascii="Verdana" w:hAnsi="Verdana"/>
          <w:sz w:val="24"/>
          <w:szCs w:val="24"/>
        </w:rPr>
        <w:t xml:space="preserve"> 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Zelar pelo cumprimento das normas de segurança vigentes de forma a preservar a integridade física de seus empregados e de terceiros, inclusive servidores municipais, cabendo- lhes a responsabilidade exclusiva por qualquer acidente que venha a ocorrer no desempenho de suas tarefas;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Assumir todos os encargos de possível demanda trabalhista, civil ou penal, relacionadas à execução do serviço, originariamente ou vinculada por prevenção, conexão ou contingência;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A15DDF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A inadimplência da CONTRATADA, com referência aos encargos estabelecidos nesta cláusula, não transfere à Administração do CONTRATANTE a responsabilidade por seu pagamento, nem poderá onerar o objeto deste contrato, razão pela qual a CONTRATADA renuncia expressamente a qualquer vínculo de solidariedade, ativa ou passiva, com o CONTRATANTE;</w:t>
      </w:r>
    </w:p>
    <w:p w:rsidR="00306334" w:rsidRP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306334">
        <w:rPr>
          <w:rFonts w:ascii="Verdana" w:hAnsi="Verdana"/>
          <w:sz w:val="24"/>
          <w:szCs w:val="24"/>
        </w:rPr>
        <w:t xml:space="preserve">) </w:t>
      </w:r>
      <w:r>
        <w:rPr>
          <w:rFonts w:ascii="Verdana" w:hAnsi="Verdana"/>
          <w:sz w:val="24"/>
          <w:szCs w:val="24"/>
        </w:rPr>
        <w:t>e</w:t>
      </w:r>
      <w:r w:rsidR="00306334" w:rsidRPr="00306334">
        <w:rPr>
          <w:rFonts w:ascii="Verdana" w:hAnsi="Verdana"/>
          <w:sz w:val="24"/>
          <w:szCs w:val="24"/>
        </w:rPr>
        <w:t>mitir o livre acesso dos servidores dos órgãos ou entidades públicas concedentes ou contratantes, bem como dos órgãos de controle interno e externo, a seus documentos e registros contábeis;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vigente;</w:t>
      </w:r>
    </w:p>
    <w:p w:rsidR="00306334" w:rsidRP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</w:t>
      </w:r>
      <w:r w:rsidR="00306334">
        <w:rPr>
          <w:rFonts w:ascii="Verdana" w:hAnsi="Verdana"/>
          <w:sz w:val="24"/>
          <w:szCs w:val="24"/>
        </w:rPr>
        <w:t>) R</w:t>
      </w:r>
      <w:r w:rsidR="00306334" w:rsidRPr="00306334">
        <w:rPr>
          <w:rFonts w:ascii="Verdana" w:hAnsi="Verdana"/>
          <w:sz w:val="24"/>
          <w:szCs w:val="24"/>
        </w:rPr>
        <w:t>esponsabilizar-se pelas despesas médicas e hospitalares com seus empregados, na forma da legislação aplicável, tanto na admissão como durante a vigência do contrato de trabalho, bem como dos servidores e terceiros no caso de acidentes que venham a ocorrer durante a prestação do objeto, não cabendo nenhum ônus para a administração;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lastRenderedPageBreak/>
        <w:t>r)</w:t>
      </w:r>
      <w:proofErr w:type="gramEnd"/>
      <w:r w:rsidR="00306334" w:rsidRPr="00306334">
        <w:rPr>
          <w:rFonts w:ascii="Verdana" w:hAnsi="Verdana"/>
          <w:sz w:val="24"/>
          <w:szCs w:val="24"/>
        </w:rPr>
        <w:t>Manter sigilo, sob pena de responsabilidade civil, penal e administrativa, sobre todo e qualquer assunto de interesse da CONTRATANTE ou de terceiros de que tomar conhecimento em razão da execução do objeto do Termo de Referência, devendo orientar os empregados nesse sentido;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 xml:space="preserve">Assumir a responsabilidade por todos os encargos previdenciários, fiscais e comerciais resultantes da execução do contrato, </w:t>
      </w:r>
      <w:proofErr w:type="gramStart"/>
      <w:r w:rsidR="00306334" w:rsidRPr="00306334">
        <w:rPr>
          <w:rFonts w:ascii="Verdana" w:hAnsi="Verdana"/>
          <w:sz w:val="24"/>
          <w:szCs w:val="24"/>
        </w:rPr>
        <w:t>sob pena</w:t>
      </w:r>
      <w:proofErr w:type="gramEnd"/>
      <w:r w:rsidR="00306334" w:rsidRPr="00306334">
        <w:rPr>
          <w:rFonts w:ascii="Verdana" w:hAnsi="Verdana"/>
          <w:sz w:val="24"/>
          <w:szCs w:val="24"/>
        </w:rPr>
        <w:t xml:space="preserve"> de rescisão contratual, sem prejuízo das demais sanções;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Realizar a prestação dos serviços em conformidade e no prazo estabelecido neste instrumento.</w:t>
      </w:r>
    </w:p>
    <w:p w:rsid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A CONTRATADA tem a obrigação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</w:t>
      </w:r>
    </w:p>
    <w:p w:rsidR="00306334" w:rsidRPr="00306334" w:rsidRDefault="006A6700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x</w:t>
      </w:r>
      <w:r w:rsidR="00306334">
        <w:rPr>
          <w:rFonts w:ascii="Verdana" w:hAnsi="Verdana"/>
          <w:sz w:val="24"/>
          <w:szCs w:val="24"/>
        </w:rPr>
        <w:t xml:space="preserve">) </w:t>
      </w:r>
      <w:r w:rsidR="00306334" w:rsidRPr="00306334">
        <w:rPr>
          <w:rFonts w:ascii="Verdana" w:hAnsi="Verdana"/>
          <w:sz w:val="24"/>
          <w:szCs w:val="24"/>
        </w:rPr>
        <w:t>O contratado é responsável pelos danos causados diretamente à Administração ou a terceiros, decorrentes de sua culpa ou dolo na execução do contrato, não excluindo ou reduzindo essa responsabilidade a fiscalização ou o acompa</w:t>
      </w:r>
      <w:r w:rsidR="00A15DDF">
        <w:rPr>
          <w:rFonts w:ascii="Verdana" w:hAnsi="Verdana"/>
          <w:sz w:val="24"/>
          <w:szCs w:val="24"/>
        </w:rPr>
        <w:t>nhamento pelo órgão interessado.</w:t>
      </w:r>
    </w:p>
    <w:p w:rsidR="008324CA" w:rsidRPr="008324CA" w:rsidRDefault="00A15DDF" w:rsidP="008324CA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8324CA" w:rsidRPr="008324CA">
        <w:rPr>
          <w:rFonts w:ascii="Verdana" w:hAnsi="Verdana"/>
          <w:b/>
          <w:sz w:val="24"/>
          <w:szCs w:val="24"/>
        </w:rPr>
        <w:t>CLÁUSULA OITAVA – DAS OBRIGAÇÕES DA CONTRATANTE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Constituem obrigações da CONTRATANTE: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a) </w:t>
      </w:r>
      <w:r w:rsidRPr="008324CA">
        <w:rPr>
          <w:rFonts w:ascii="Verdana" w:hAnsi="Verdana"/>
          <w:sz w:val="24"/>
          <w:szCs w:val="24"/>
        </w:rPr>
        <w:t>Disponibilizar as informações necessárias à adequada execução do contrato;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b) </w:t>
      </w:r>
      <w:r w:rsidRPr="008324CA">
        <w:rPr>
          <w:rFonts w:ascii="Verdana" w:hAnsi="Verdana"/>
          <w:sz w:val="24"/>
          <w:szCs w:val="24"/>
        </w:rPr>
        <w:t>Efetuar os pagamentos devidos nos prazos ajustados;</w:t>
      </w:r>
    </w:p>
    <w:p w:rsidR="00306334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c) </w:t>
      </w:r>
      <w:r w:rsidRPr="008324CA">
        <w:rPr>
          <w:rFonts w:ascii="Verdana" w:hAnsi="Verdana"/>
          <w:sz w:val="24"/>
          <w:szCs w:val="24"/>
        </w:rPr>
        <w:t>Designar formalmente gestor do contrato par</w:t>
      </w:r>
      <w:r w:rsidR="00306334">
        <w:rPr>
          <w:rFonts w:ascii="Verdana" w:hAnsi="Verdana"/>
          <w:sz w:val="24"/>
          <w:szCs w:val="24"/>
        </w:rPr>
        <w:t>a acompanhamento e fiscalização;</w:t>
      </w:r>
    </w:p>
    <w:p w:rsidR="00306334" w:rsidRPr="00306334" w:rsidRDefault="00306334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d)</w:t>
      </w:r>
      <w:r>
        <w:t xml:space="preserve"> </w:t>
      </w:r>
      <w:r w:rsidRPr="00306334">
        <w:rPr>
          <w:rFonts w:ascii="Verdana" w:hAnsi="Verdana"/>
          <w:sz w:val="24"/>
          <w:szCs w:val="24"/>
        </w:rPr>
        <w:t>Supervisionar a execução do objeto, promovendo o acompanhamento e a fiscalização sob os aspectos quantitativos e qualitativos:</w:t>
      </w:r>
    </w:p>
    <w:p w:rsidR="00306334" w:rsidRPr="00306334" w:rsidRDefault="00306334" w:rsidP="003063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e</w:t>
      </w:r>
      <w:proofErr w:type="gramEnd"/>
      <w:r>
        <w:rPr>
          <w:rFonts w:ascii="Verdana" w:hAnsi="Verdana"/>
          <w:sz w:val="24"/>
          <w:szCs w:val="24"/>
        </w:rPr>
        <w:t>)</w:t>
      </w:r>
      <w:r w:rsidRPr="00306334">
        <w:rPr>
          <w:rFonts w:ascii="Verdana" w:hAnsi="Verdana"/>
          <w:sz w:val="24"/>
          <w:szCs w:val="24"/>
        </w:rPr>
        <w:t>Notificar, por escrito e verbalmente, à CONTRATADA sobre a ocorrência de eventuais imperfeições no curso de prestação do objeto, fixando prazo para a sua correção;</w:t>
      </w:r>
    </w:p>
    <w:p w:rsidR="00306334" w:rsidRDefault="00306334" w:rsidP="003063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lastRenderedPageBreak/>
        <w:t>f)</w:t>
      </w:r>
      <w:proofErr w:type="gramEnd"/>
      <w:r w:rsidRPr="00306334">
        <w:rPr>
          <w:rFonts w:ascii="Verdana" w:hAnsi="Verdana"/>
          <w:sz w:val="24"/>
          <w:szCs w:val="24"/>
        </w:rPr>
        <w:t>Proporcionar todas as facilidades para que a CONTRATADA possa cumprir suas obrigações dentro das normas e condições contratuais;</w:t>
      </w:r>
    </w:p>
    <w:p w:rsidR="00306334" w:rsidRDefault="00306334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g) </w:t>
      </w:r>
      <w:r w:rsidRPr="00306334">
        <w:rPr>
          <w:rFonts w:ascii="Verdana" w:hAnsi="Verdana"/>
          <w:sz w:val="24"/>
          <w:szCs w:val="24"/>
        </w:rPr>
        <w:t>Prestar à CONTRATADA todas as informações solicitadas e necessárias para o cumprimento do objeto;</w:t>
      </w:r>
    </w:p>
    <w:p w:rsidR="00306334" w:rsidRDefault="00306334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h) </w:t>
      </w:r>
      <w:r w:rsidRPr="00306334">
        <w:rPr>
          <w:rFonts w:ascii="Verdana" w:hAnsi="Verdana"/>
          <w:sz w:val="24"/>
          <w:szCs w:val="24"/>
        </w:rPr>
        <w:t>Rejeitar, no todo ou em parte, os serviços prestados em desacordo com as obrigações assumidas pela empresa na sua proposta;</w:t>
      </w:r>
    </w:p>
    <w:p w:rsidR="00306334" w:rsidRDefault="00306334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i) C</w:t>
      </w:r>
      <w:r w:rsidRPr="00306334">
        <w:rPr>
          <w:rFonts w:ascii="Verdana" w:hAnsi="Verdana"/>
          <w:sz w:val="24"/>
          <w:szCs w:val="24"/>
        </w:rPr>
        <w:t>olocar à disposição da CONTRATADA os elementos e informações necessárias à execução do objeto;</w:t>
      </w:r>
    </w:p>
    <w:p w:rsidR="00306334" w:rsidRPr="00306334" w:rsidRDefault="00306334" w:rsidP="003063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j) </w:t>
      </w:r>
      <w:r w:rsidRPr="00306334">
        <w:rPr>
          <w:rFonts w:ascii="Verdana" w:hAnsi="Verdana"/>
          <w:sz w:val="24"/>
          <w:szCs w:val="24"/>
        </w:rPr>
        <w:t>Não permitir que o pessoal da CONTRATADA execute tarefas em desacordo com as condições preestabelecidas;</w:t>
      </w:r>
    </w:p>
    <w:p w:rsidR="00306334" w:rsidRPr="00306334" w:rsidRDefault="00306334" w:rsidP="003063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l)</w:t>
      </w:r>
      <w:proofErr w:type="gramEnd"/>
      <w:r w:rsidRPr="00306334">
        <w:rPr>
          <w:rFonts w:ascii="Verdana" w:hAnsi="Verdana"/>
          <w:sz w:val="24"/>
          <w:szCs w:val="24"/>
        </w:rPr>
        <w:t>Responsabilizar-se pela comunicação, em tempo hábil, dos serviços a serem prestados.</w:t>
      </w:r>
    </w:p>
    <w:p w:rsidR="008324CA" w:rsidRPr="008324CA" w:rsidRDefault="00306334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m) </w:t>
      </w:r>
      <w:r w:rsidRPr="00306334">
        <w:rPr>
          <w:rFonts w:ascii="Verdana" w:hAnsi="Verdana"/>
          <w:sz w:val="24"/>
          <w:szCs w:val="24"/>
        </w:rPr>
        <w:t>Exigir o imediato afastamento de qualquer funcionário ou preposto da CONTRATADA, que embarace a fiscalização ou que se conduza de modo inconveniente ou incompatível com o exercício de suas funções.</w:t>
      </w:r>
      <w:r>
        <w:rPr>
          <w:rFonts w:ascii="Verdana" w:hAnsi="Verdana"/>
          <w:sz w:val="24"/>
          <w:szCs w:val="24"/>
        </w:rPr>
        <w:t xml:space="preserve"> </w:t>
      </w:r>
    </w:p>
    <w:p w:rsidR="008324CA" w:rsidRP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CLÁUSULA NONA – DA GESTÃO E FISCALIZAÇÃO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A execução do contrato será acompanhada e fiscalizada por servidor designado pela CONTRATANTE, sem prejuízo da autonomia técnica da CONTRATADA no exercício da advocacia.</w:t>
      </w:r>
    </w:p>
    <w:p w:rsidR="00015487" w:rsidRDefault="00015487" w:rsidP="008324CA">
      <w:pPr>
        <w:jc w:val="both"/>
        <w:rPr>
          <w:rFonts w:ascii="Verdana" w:hAnsi="Verdana"/>
          <w:b/>
          <w:sz w:val="24"/>
          <w:szCs w:val="24"/>
        </w:rPr>
      </w:pPr>
      <w:r w:rsidRPr="00015487">
        <w:rPr>
          <w:rFonts w:ascii="Verdana" w:hAnsi="Verdana"/>
          <w:b/>
          <w:sz w:val="24"/>
          <w:szCs w:val="24"/>
        </w:rPr>
        <w:t>CLÁUSULA DÉCIMA – DAS ALTERAÇÕES CONTRATUAIS</w:t>
      </w:r>
    </w:p>
    <w:p w:rsidR="00015487" w:rsidRPr="00015487" w:rsidRDefault="00015487" w:rsidP="00015487">
      <w:pPr>
        <w:jc w:val="both"/>
        <w:rPr>
          <w:rFonts w:ascii="Verdana" w:hAnsi="Verdana"/>
          <w:b/>
          <w:sz w:val="24"/>
          <w:szCs w:val="24"/>
        </w:rPr>
      </w:pPr>
      <w:r w:rsidRPr="00015487">
        <w:rPr>
          <w:rFonts w:ascii="Verdana" w:hAnsi="Verdana"/>
          <w:sz w:val="24"/>
          <w:szCs w:val="24"/>
        </w:rPr>
        <w:t>Eventuais alterações contratuais reger-se-ão pela disciplina do</w:t>
      </w:r>
      <w:r w:rsidR="006A6700">
        <w:rPr>
          <w:rFonts w:ascii="Verdana" w:hAnsi="Verdana"/>
          <w:sz w:val="24"/>
          <w:szCs w:val="24"/>
        </w:rPr>
        <w:t xml:space="preserve"> a</w:t>
      </w:r>
      <w:r>
        <w:rPr>
          <w:rFonts w:ascii="Verdana" w:hAnsi="Verdana"/>
          <w:sz w:val="24"/>
          <w:szCs w:val="24"/>
        </w:rPr>
        <w:t>rt. 124 da Lei nº 14.133/2021.</w:t>
      </w:r>
    </w:p>
    <w:p w:rsidR="008324CA" w:rsidRPr="008324CA" w:rsidRDefault="00015487" w:rsidP="008324CA">
      <w:pPr>
        <w:jc w:val="both"/>
        <w:rPr>
          <w:rFonts w:ascii="Verdana" w:hAnsi="Verdana"/>
          <w:sz w:val="24"/>
          <w:szCs w:val="24"/>
        </w:rPr>
      </w:pPr>
      <w:r w:rsidRPr="00015487">
        <w:rPr>
          <w:rFonts w:ascii="Verdana" w:hAnsi="Verdana"/>
          <w:sz w:val="24"/>
          <w:szCs w:val="24"/>
        </w:rPr>
        <w:t>Nas alterações unilaterais a que se refere o inciso I do caput do art. 124 da Lei nº 14.133/2021, o contratado será obrigado a aceitar, nas mesmas condições contratuais, acréscimos ou supressões de até 25% (vinte e cinco por cento) do valor inicial atualizado do contrato.</w:t>
      </w:r>
    </w:p>
    <w:p w:rsidR="008324CA" w:rsidRDefault="008324CA" w:rsidP="008324CA">
      <w:pPr>
        <w:jc w:val="both"/>
        <w:rPr>
          <w:rFonts w:ascii="Verdana" w:hAnsi="Verdana"/>
          <w:b/>
          <w:sz w:val="24"/>
          <w:szCs w:val="24"/>
        </w:rPr>
      </w:pPr>
      <w:r w:rsidRPr="008324CA">
        <w:rPr>
          <w:rFonts w:ascii="Verdana" w:hAnsi="Verdana"/>
          <w:b/>
          <w:sz w:val="24"/>
          <w:szCs w:val="24"/>
        </w:rPr>
        <w:t>CLÁUSULA DÉCIMA</w:t>
      </w:r>
      <w:r w:rsidR="00015487">
        <w:rPr>
          <w:rFonts w:ascii="Verdana" w:hAnsi="Verdana"/>
          <w:b/>
          <w:sz w:val="24"/>
          <w:szCs w:val="24"/>
        </w:rPr>
        <w:t xml:space="preserve"> PRIMEIRA</w:t>
      </w:r>
      <w:proofErr w:type="gramStart"/>
      <w:r w:rsidR="00015487">
        <w:rPr>
          <w:rFonts w:ascii="Verdana" w:hAnsi="Verdana"/>
          <w:b/>
          <w:sz w:val="24"/>
          <w:szCs w:val="24"/>
        </w:rPr>
        <w:t xml:space="preserve">  </w:t>
      </w:r>
      <w:proofErr w:type="gramEnd"/>
      <w:r w:rsidR="00015487">
        <w:rPr>
          <w:rFonts w:ascii="Verdana" w:hAnsi="Verdana"/>
          <w:b/>
          <w:sz w:val="24"/>
          <w:szCs w:val="24"/>
        </w:rPr>
        <w:t xml:space="preserve">– DA EXTINÇÃO DO CONTRATO  </w:t>
      </w:r>
    </w:p>
    <w:p w:rsidR="00015487" w:rsidRPr="00015487" w:rsidRDefault="00015487" w:rsidP="00015487">
      <w:pPr>
        <w:jc w:val="both"/>
        <w:rPr>
          <w:rFonts w:ascii="Verdana" w:hAnsi="Verdana"/>
          <w:sz w:val="24"/>
          <w:szCs w:val="24"/>
        </w:rPr>
      </w:pPr>
      <w:r w:rsidRPr="00015487">
        <w:rPr>
          <w:rFonts w:ascii="Verdana" w:hAnsi="Verdana"/>
          <w:sz w:val="24"/>
          <w:szCs w:val="24"/>
        </w:rPr>
        <w:t>Constituirão motivos para extinção do contrato, a qual deverá ser formalmente motivada nos autos do processo, assegurados o contraditório e a ampla defesa, as situações previstas nos incisos I a IX do art. 137 da Lei 14.133/2021.</w:t>
      </w:r>
    </w:p>
    <w:p w:rsidR="00015487" w:rsidRPr="00015487" w:rsidRDefault="00015487" w:rsidP="00015487">
      <w:pPr>
        <w:jc w:val="both"/>
        <w:rPr>
          <w:rFonts w:ascii="Verdana" w:hAnsi="Verdana"/>
          <w:sz w:val="24"/>
          <w:szCs w:val="24"/>
        </w:rPr>
      </w:pPr>
      <w:r w:rsidRPr="00015487">
        <w:rPr>
          <w:rFonts w:ascii="Verdana" w:hAnsi="Verdana"/>
          <w:sz w:val="24"/>
          <w:szCs w:val="24"/>
        </w:rPr>
        <w:t>A extinção do contrato poderá ser:</w:t>
      </w:r>
    </w:p>
    <w:p w:rsidR="00015487" w:rsidRPr="00015487" w:rsidRDefault="00015487" w:rsidP="00015487">
      <w:pPr>
        <w:jc w:val="both"/>
        <w:rPr>
          <w:rFonts w:ascii="Verdana" w:hAnsi="Verdana"/>
          <w:sz w:val="24"/>
          <w:szCs w:val="24"/>
        </w:rPr>
      </w:pPr>
      <w:proofErr w:type="gramStart"/>
      <w:r w:rsidRPr="00015487">
        <w:rPr>
          <w:rFonts w:ascii="Verdana" w:hAnsi="Verdana"/>
          <w:sz w:val="24"/>
          <w:szCs w:val="24"/>
        </w:rPr>
        <w:lastRenderedPageBreak/>
        <w:t>a</w:t>
      </w:r>
      <w:proofErr w:type="gramEnd"/>
      <w:r w:rsidRPr="00015487">
        <w:rPr>
          <w:rFonts w:ascii="Verdana" w:hAnsi="Verdana"/>
          <w:sz w:val="24"/>
          <w:szCs w:val="24"/>
        </w:rPr>
        <w:t>)</w:t>
      </w:r>
      <w:r w:rsidRPr="00015487">
        <w:rPr>
          <w:rFonts w:ascii="Verdana" w:hAnsi="Verdana"/>
          <w:sz w:val="24"/>
          <w:szCs w:val="24"/>
        </w:rPr>
        <w:tab/>
        <w:t>Determinada por ato unilateral e escrito do CONTRATANTE, exceto no caso de descumprimento de</w:t>
      </w:r>
      <w:r w:rsidR="000807A0">
        <w:rPr>
          <w:rFonts w:ascii="Verdana" w:hAnsi="Verdana"/>
          <w:sz w:val="24"/>
          <w:szCs w:val="24"/>
        </w:rPr>
        <w:t>corrente de sua própria conduta;</w:t>
      </w:r>
    </w:p>
    <w:p w:rsidR="00015487" w:rsidRDefault="00015487" w:rsidP="00015487">
      <w:pPr>
        <w:jc w:val="both"/>
        <w:rPr>
          <w:rFonts w:ascii="Verdana" w:hAnsi="Verdana"/>
          <w:sz w:val="24"/>
          <w:szCs w:val="24"/>
        </w:rPr>
      </w:pPr>
      <w:proofErr w:type="gramStart"/>
      <w:r w:rsidRPr="00015487">
        <w:rPr>
          <w:rFonts w:ascii="Verdana" w:hAnsi="Verdana"/>
          <w:sz w:val="24"/>
          <w:szCs w:val="24"/>
        </w:rPr>
        <w:t>b)</w:t>
      </w:r>
      <w:proofErr w:type="gramEnd"/>
      <w:r w:rsidRPr="00015487">
        <w:rPr>
          <w:rFonts w:ascii="Verdana" w:hAnsi="Verdana"/>
          <w:sz w:val="24"/>
          <w:szCs w:val="24"/>
        </w:rPr>
        <w:tab/>
        <w:t>Consensual, por acordo entre as partes, por conciliação, por mediação ou por comitê de resolução de disputas, desde que haja interesse do CONTRATANTE</w:t>
      </w:r>
      <w:r w:rsidR="000807A0">
        <w:rPr>
          <w:rFonts w:ascii="Verdana" w:hAnsi="Verdana"/>
          <w:sz w:val="24"/>
          <w:szCs w:val="24"/>
        </w:rPr>
        <w:t>.</w:t>
      </w:r>
    </w:p>
    <w:p w:rsidR="000807A0" w:rsidRPr="000807A0" w:rsidRDefault="000807A0" w:rsidP="00015487">
      <w:pPr>
        <w:jc w:val="both"/>
        <w:rPr>
          <w:rFonts w:ascii="Verdana" w:hAnsi="Verdana"/>
          <w:b/>
          <w:sz w:val="24"/>
          <w:szCs w:val="24"/>
        </w:rPr>
      </w:pPr>
      <w:r w:rsidRPr="000807A0">
        <w:rPr>
          <w:rFonts w:ascii="Verdana" w:hAnsi="Verdana"/>
          <w:b/>
          <w:sz w:val="24"/>
          <w:szCs w:val="24"/>
        </w:rPr>
        <w:t xml:space="preserve">CLÁUSULA DÉCIMA SEGUNDA – DAS PRERROGATIVAS DA ADMINISTRAÇÃO 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O regime jurídico de contratos instituídos pela Lei nº 14.133/2021 confere à Administração, em relação a eles, as prerrogativas de: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I.</w:t>
      </w:r>
      <w:r w:rsidRPr="000807A0">
        <w:rPr>
          <w:rFonts w:ascii="Verdana" w:hAnsi="Verdana"/>
          <w:sz w:val="24"/>
          <w:szCs w:val="24"/>
        </w:rPr>
        <w:tab/>
        <w:t xml:space="preserve">Modificá-los, unilateralmente, para melhor adequação às finalidades de interesse </w:t>
      </w:r>
      <w:proofErr w:type="gramStart"/>
      <w:r w:rsidRPr="000807A0">
        <w:rPr>
          <w:rFonts w:ascii="Verdana" w:hAnsi="Verdana"/>
          <w:sz w:val="24"/>
          <w:szCs w:val="24"/>
        </w:rPr>
        <w:t>público, respeitados</w:t>
      </w:r>
      <w:proofErr w:type="gramEnd"/>
      <w:r w:rsidRPr="000807A0">
        <w:rPr>
          <w:rFonts w:ascii="Verdana" w:hAnsi="Verdana"/>
          <w:sz w:val="24"/>
          <w:szCs w:val="24"/>
        </w:rPr>
        <w:t xml:space="preserve"> os direitos do contratado;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II.</w:t>
      </w:r>
      <w:r w:rsidRPr="000807A0">
        <w:rPr>
          <w:rFonts w:ascii="Verdana" w:hAnsi="Verdana"/>
          <w:sz w:val="24"/>
          <w:szCs w:val="24"/>
        </w:rPr>
        <w:tab/>
        <w:t>Extingui-los, unilateralmente, nos casos especificados na Lei;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III.</w:t>
      </w:r>
      <w:r w:rsidRPr="000807A0">
        <w:rPr>
          <w:rFonts w:ascii="Verdana" w:hAnsi="Verdana"/>
          <w:sz w:val="24"/>
          <w:szCs w:val="24"/>
        </w:rPr>
        <w:tab/>
        <w:t>Fiscalizar sua execução;</w:t>
      </w:r>
    </w:p>
    <w:p w:rsid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IV.</w:t>
      </w:r>
      <w:r w:rsidRPr="000807A0">
        <w:rPr>
          <w:rFonts w:ascii="Verdana" w:hAnsi="Verdana"/>
          <w:sz w:val="24"/>
          <w:szCs w:val="24"/>
        </w:rPr>
        <w:tab/>
        <w:t>Aplicar sanções motivadas pela inexec</w:t>
      </w:r>
      <w:r>
        <w:rPr>
          <w:rFonts w:ascii="Verdana" w:hAnsi="Verdana"/>
          <w:sz w:val="24"/>
          <w:szCs w:val="24"/>
        </w:rPr>
        <w:t>ução total ou parcial do ajuste.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b/>
          <w:sz w:val="24"/>
          <w:szCs w:val="24"/>
        </w:rPr>
        <w:t xml:space="preserve">CLÁUSULA DÉCIMA TERCEIRA– DAS SANÇÕES E </w:t>
      </w:r>
      <w:proofErr w:type="spellStart"/>
      <w:r w:rsidRPr="000807A0">
        <w:rPr>
          <w:rFonts w:ascii="Verdana" w:hAnsi="Verdana"/>
          <w:b/>
          <w:sz w:val="24"/>
          <w:szCs w:val="24"/>
        </w:rPr>
        <w:t>PENALIDADE</w:t>
      </w:r>
      <w:r>
        <w:rPr>
          <w:rFonts w:ascii="Verdana" w:hAnsi="Verdana"/>
          <w:b/>
          <w:sz w:val="24"/>
          <w:szCs w:val="24"/>
        </w:rPr>
        <w:t>s</w:t>
      </w:r>
      <w:proofErr w:type="spellEnd"/>
      <w:r w:rsidRPr="000807A0">
        <w:rPr>
          <w:rFonts w:ascii="Verdana" w:hAnsi="Verdana"/>
          <w:sz w:val="24"/>
          <w:szCs w:val="24"/>
        </w:rPr>
        <w:t>.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Nos termos do art. 155 da Lei Federal 14.133/2021, o descumprimento total ou parcial das obrigações assumidas pela CONTRATADA, sem justificativa aceita, poderá acarretar as seguintes sanções: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a)</w:t>
      </w:r>
      <w:r w:rsidRPr="000807A0">
        <w:rPr>
          <w:rFonts w:ascii="Verdana" w:hAnsi="Verdana"/>
          <w:sz w:val="24"/>
          <w:szCs w:val="24"/>
        </w:rPr>
        <w:tab/>
        <w:t>Dar causa à inexecução parcial do contrato;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b)</w:t>
      </w:r>
      <w:r w:rsidRPr="000807A0">
        <w:rPr>
          <w:rFonts w:ascii="Verdana" w:hAnsi="Verdana"/>
          <w:sz w:val="24"/>
          <w:szCs w:val="24"/>
        </w:rPr>
        <w:tab/>
        <w:t>Dar causa à inexecução parcial do contrato que cause grave dano à Administração, o funcionamento dos serviços públicos ou ao interesse coletivo;</w:t>
      </w:r>
    </w:p>
    <w:p w:rsid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c)</w:t>
      </w:r>
      <w:r w:rsidRPr="000807A0">
        <w:rPr>
          <w:rFonts w:ascii="Verdana" w:hAnsi="Verdana"/>
          <w:sz w:val="24"/>
          <w:szCs w:val="24"/>
        </w:rPr>
        <w:tab/>
        <w:t>Dar causa à inexecução total do contrato;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 w:rsidRPr="000807A0">
        <w:rPr>
          <w:rFonts w:ascii="Verdana" w:hAnsi="Verdana"/>
          <w:sz w:val="24"/>
          <w:szCs w:val="24"/>
        </w:rPr>
        <w:t>d)</w:t>
      </w:r>
      <w:proofErr w:type="gramEnd"/>
      <w:r w:rsidRPr="000807A0">
        <w:rPr>
          <w:rFonts w:ascii="Verdana" w:hAnsi="Verdana"/>
          <w:sz w:val="24"/>
          <w:szCs w:val="24"/>
        </w:rPr>
        <w:tab/>
        <w:t>Não manter a proposta, salvo em decorrência de fato superveniente devidamente justificado;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 w:rsidRPr="000807A0">
        <w:rPr>
          <w:rFonts w:ascii="Verdana" w:hAnsi="Verdana"/>
          <w:sz w:val="24"/>
          <w:szCs w:val="24"/>
        </w:rPr>
        <w:t>e</w:t>
      </w:r>
      <w:proofErr w:type="gramEnd"/>
      <w:r w:rsidRPr="000807A0">
        <w:rPr>
          <w:rFonts w:ascii="Verdana" w:hAnsi="Verdana"/>
          <w:sz w:val="24"/>
          <w:szCs w:val="24"/>
        </w:rPr>
        <w:t>)</w:t>
      </w:r>
      <w:r w:rsidRPr="000807A0">
        <w:rPr>
          <w:rFonts w:ascii="Verdana" w:hAnsi="Verdana"/>
          <w:sz w:val="24"/>
          <w:szCs w:val="24"/>
        </w:rPr>
        <w:tab/>
        <w:t>Não celebrar o contrato ou não entregar a documentação exigida para a contratação, quando convocado dentro do prazo de validade de sua proposta;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 w:rsidRPr="000807A0">
        <w:rPr>
          <w:rFonts w:ascii="Verdana" w:hAnsi="Verdana"/>
          <w:sz w:val="24"/>
          <w:szCs w:val="24"/>
        </w:rPr>
        <w:t>f)</w:t>
      </w:r>
      <w:proofErr w:type="gramEnd"/>
      <w:r w:rsidRPr="000807A0">
        <w:rPr>
          <w:rFonts w:ascii="Verdana" w:hAnsi="Verdana"/>
          <w:sz w:val="24"/>
          <w:szCs w:val="24"/>
        </w:rPr>
        <w:tab/>
        <w:t>Ensejar o retardamento da execução ou da entrega do objeto da licitação sem motivo justificado;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 w:rsidRPr="000807A0">
        <w:rPr>
          <w:rFonts w:ascii="Verdana" w:hAnsi="Verdana"/>
          <w:sz w:val="24"/>
          <w:szCs w:val="24"/>
        </w:rPr>
        <w:lastRenderedPageBreak/>
        <w:t>g)</w:t>
      </w:r>
      <w:proofErr w:type="gramEnd"/>
      <w:r w:rsidRPr="000807A0">
        <w:rPr>
          <w:rFonts w:ascii="Verdana" w:hAnsi="Verdana"/>
          <w:sz w:val="24"/>
          <w:szCs w:val="24"/>
        </w:rPr>
        <w:tab/>
        <w:t>Praticar atos ilícitos com vistas a frustrar os objetivos da licitação;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 w:rsidRPr="000807A0">
        <w:rPr>
          <w:rFonts w:ascii="Verdana" w:hAnsi="Verdana"/>
          <w:sz w:val="24"/>
          <w:szCs w:val="24"/>
        </w:rPr>
        <w:t>h)</w:t>
      </w:r>
      <w:proofErr w:type="gramEnd"/>
      <w:r w:rsidRPr="000807A0">
        <w:rPr>
          <w:rFonts w:ascii="Verdana" w:hAnsi="Verdana"/>
          <w:sz w:val="24"/>
          <w:szCs w:val="24"/>
        </w:rPr>
        <w:tab/>
        <w:t>Praticar ato lesivo previsto no art. 5º da Lei nº 12.846, de 1º de agosto de 2013.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r w:rsidRPr="000807A0">
        <w:rPr>
          <w:rFonts w:ascii="Verdana" w:hAnsi="Verdana"/>
          <w:sz w:val="24"/>
          <w:szCs w:val="24"/>
        </w:rPr>
        <w:t>Serão aplicadas ao responsável pelas infrações administrativas previstas acima, as seguintes penalidades, nos limites previstos no art. 156 da Lei Federal 14.133/2021.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a</w:t>
      </w:r>
      <w:proofErr w:type="gramEnd"/>
      <w:r>
        <w:rPr>
          <w:rFonts w:ascii="Verdana" w:hAnsi="Verdana"/>
          <w:sz w:val="24"/>
          <w:szCs w:val="24"/>
        </w:rPr>
        <w:t>)</w:t>
      </w:r>
      <w:r w:rsidRPr="000807A0">
        <w:rPr>
          <w:rFonts w:ascii="Verdana" w:hAnsi="Verdana"/>
          <w:sz w:val="24"/>
          <w:szCs w:val="24"/>
        </w:rPr>
        <w:t>O valor da multa, aplicada será descontado imediatamente no pagamento subsequente, sendo ainda aplicado juros de mora de 1,00% (um por cento) ao mês, ou 0,0333% por dia de atraso;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b)</w:t>
      </w:r>
      <w:proofErr w:type="gramEnd"/>
      <w:r w:rsidRPr="000807A0">
        <w:rPr>
          <w:rFonts w:ascii="Verdana" w:hAnsi="Verdana"/>
          <w:sz w:val="24"/>
          <w:szCs w:val="24"/>
        </w:rPr>
        <w:t>Na impossibilidade de desconto no pagamento subsequente, será liquidado do seguro caução previsto neste instrumento;</w:t>
      </w:r>
    </w:p>
    <w:p w:rsidR="000807A0" w:rsidRP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c)</w:t>
      </w:r>
      <w:proofErr w:type="gramEnd"/>
      <w:r w:rsidRPr="000807A0">
        <w:rPr>
          <w:rFonts w:ascii="Verdana" w:hAnsi="Verdana"/>
          <w:sz w:val="24"/>
          <w:szCs w:val="24"/>
        </w:rPr>
        <w:t>As sanções previstas nestes instrumentos poderão ser aplicadas cumulativamente, exceto as multas escalonadas por datas, e a multa de advertência;</w:t>
      </w:r>
    </w:p>
    <w:p w:rsidR="000807A0" w:rsidRDefault="000807A0" w:rsidP="000807A0">
      <w:pPr>
        <w:jc w:val="both"/>
        <w:rPr>
          <w:rFonts w:ascii="Verdana" w:hAnsi="Verdana"/>
          <w:sz w:val="24"/>
          <w:szCs w:val="24"/>
        </w:rPr>
      </w:pPr>
      <w:proofErr w:type="gramStart"/>
      <w:r w:rsidRPr="000807A0">
        <w:rPr>
          <w:rFonts w:ascii="Verdana" w:hAnsi="Verdana"/>
          <w:sz w:val="24"/>
          <w:szCs w:val="24"/>
        </w:rPr>
        <w:t>d)</w:t>
      </w:r>
      <w:proofErr w:type="gramEnd"/>
      <w:r w:rsidRPr="000807A0">
        <w:rPr>
          <w:rFonts w:ascii="Verdana" w:hAnsi="Verdana"/>
          <w:sz w:val="24"/>
          <w:szCs w:val="24"/>
        </w:rPr>
        <w:tab/>
        <w:t>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O inadimplemento contratual sujeitará a CO</w:t>
      </w:r>
      <w:r w:rsidR="000807A0">
        <w:rPr>
          <w:rFonts w:ascii="Verdana" w:hAnsi="Verdana"/>
          <w:sz w:val="24"/>
          <w:szCs w:val="24"/>
        </w:rPr>
        <w:t xml:space="preserve">NTRATADA às sanções previstas acima, </w:t>
      </w:r>
      <w:r w:rsidRPr="008324CA">
        <w:rPr>
          <w:rFonts w:ascii="Verdana" w:hAnsi="Verdana"/>
          <w:sz w:val="24"/>
          <w:szCs w:val="24"/>
        </w:rPr>
        <w:t>respeitadas as prerrogativas profissionais previstas na Lei nº 8.906/1994.</w:t>
      </w:r>
      <w:r w:rsidR="000807A0">
        <w:rPr>
          <w:rFonts w:ascii="Verdana" w:hAnsi="Verdana"/>
          <w:sz w:val="24"/>
          <w:szCs w:val="24"/>
        </w:rPr>
        <w:t xml:space="preserve"> </w:t>
      </w:r>
    </w:p>
    <w:p w:rsidR="00AC3A1B" w:rsidRDefault="00AC3A1B" w:rsidP="008324CA">
      <w:pPr>
        <w:jc w:val="both"/>
        <w:rPr>
          <w:rFonts w:ascii="Verdana" w:hAnsi="Verdana"/>
          <w:b/>
          <w:sz w:val="24"/>
          <w:szCs w:val="24"/>
        </w:rPr>
      </w:pPr>
      <w:r w:rsidRPr="00AC3A1B">
        <w:rPr>
          <w:rFonts w:ascii="Verdana" w:hAnsi="Verdana"/>
          <w:b/>
          <w:sz w:val="24"/>
          <w:szCs w:val="24"/>
        </w:rPr>
        <w:t>CLÁUSULA DÉCIMA QUARTA – DA DOTAÇÃO ORÇAMENTÁRIA</w:t>
      </w:r>
    </w:p>
    <w:p w:rsidR="00AC3A1B" w:rsidRPr="00AC3A1B" w:rsidRDefault="00AC3A1B" w:rsidP="008324CA">
      <w:pPr>
        <w:jc w:val="both"/>
        <w:rPr>
          <w:rFonts w:ascii="Verdana" w:hAnsi="Verdana"/>
          <w:b/>
          <w:sz w:val="24"/>
          <w:szCs w:val="24"/>
        </w:rPr>
      </w:pPr>
      <w:r w:rsidRPr="00AC3A1B">
        <w:rPr>
          <w:rFonts w:ascii="Verdana" w:hAnsi="Verdana"/>
          <w:sz w:val="24"/>
          <w:szCs w:val="24"/>
        </w:rPr>
        <w:t>As despesas decorrentes do presente contrato correrão por conta da seguinte dotação orçamentária:</w:t>
      </w:r>
    </w:p>
    <w:p w:rsidR="00AC3A1B" w:rsidRDefault="006A6700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Item 257</w:t>
      </w:r>
    </w:p>
    <w:p w:rsidR="006A6700" w:rsidRPr="008324CA" w:rsidRDefault="006A6700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Dotação 52</w:t>
      </w:r>
    </w:p>
    <w:p w:rsidR="008324CA" w:rsidRPr="008324CA" w:rsidRDefault="000807A0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CLÁUSULA DÉCIMA</w:t>
      </w:r>
      <w:r w:rsidR="00AC3A1B">
        <w:rPr>
          <w:rFonts w:ascii="Verdana" w:hAnsi="Verdana"/>
          <w:b/>
          <w:sz w:val="24"/>
          <w:szCs w:val="24"/>
        </w:rPr>
        <w:t xml:space="preserve"> QUINTA</w:t>
      </w:r>
      <w:proofErr w:type="gramStart"/>
      <w:r>
        <w:rPr>
          <w:rFonts w:ascii="Verdana" w:hAnsi="Verdana"/>
          <w:b/>
          <w:sz w:val="24"/>
          <w:szCs w:val="24"/>
        </w:rPr>
        <w:t xml:space="preserve"> </w:t>
      </w:r>
      <w:r w:rsidR="008324CA" w:rsidRPr="008324CA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324CA" w:rsidRPr="008324CA">
        <w:rPr>
          <w:rFonts w:ascii="Verdana" w:hAnsi="Verdana"/>
          <w:b/>
          <w:sz w:val="24"/>
          <w:szCs w:val="24"/>
        </w:rPr>
        <w:t>– DO FORO</w:t>
      </w:r>
    </w:p>
    <w:p w:rsidR="000356A6" w:rsidRDefault="008324CA" w:rsidP="008324CA">
      <w:pPr>
        <w:jc w:val="both"/>
        <w:rPr>
          <w:rFonts w:ascii="Verdana" w:hAnsi="Verdana"/>
          <w:sz w:val="24"/>
          <w:szCs w:val="24"/>
        </w:rPr>
      </w:pPr>
      <w:r w:rsidRPr="008324CA">
        <w:rPr>
          <w:rFonts w:ascii="Verdana" w:hAnsi="Verdana"/>
          <w:sz w:val="24"/>
          <w:szCs w:val="24"/>
        </w:rPr>
        <w:t>Fi</w:t>
      </w:r>
      <w:r>
        <w:rPr>
          <w:rFonts w:ascii="Verdana" w:hAnsi="Verdana"/>
          <w:sz w:val="24"/>
          <w:szCs w:val="24"/>
        </w:rPr>
        <w:t>ca eleito o foro da Comarca que jurisdiciona</w:t>
      </w:r>
      <w:r w:rsidR="000356A6">
        <w:rPr>
          <w:rFonts w:ascii="Verdana" w:hAnsi="Verdana"/>
          <w:sz w:val="24"/>
          <w:szCs w:val="24"/>
        </w:rPr>
        <w:t xml:space="preserve"> o Município de Ponte Preta, RS, </w:t>
      </w:r>
      <w:r w:rsidRPr="008324CA">
        <w:rPr>
          <w:rFonts w:ascii="Verdana" w:hAnsi="Verdana"/>
          <w:sz w:val="24"/>
          <w:szCs w:val="24"/>
        </w:rPr>
        <w:t>para dirimir eventuais controvérsias decorrentes deste contrato, com renúncia a qualquer outro, por mais privilegiado que seja.</w:t>
      </w:r>
      <w:r w:rsidR="000356A6">
        <w:rPr>
          <w:rFonts w:ascii="Verdana" w:hAnsi="Verdana"/>
          <w:sz w:val="24"/>
          <w:szCs w:val="24"/>
        </w:rPr>
        <w:t xml:space="preserve"> </w:t>
      </w:r>
    </w:p>
    <w:p w:rsidR="008324CA" w:rsidRPr="008324CA" w:rsidRDefault="000356A6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8324CA" w:rsidRPr="008324CA">
        <w:rPr>
          <w:rFonts w:ascii="Verdana" w:hAnsi="Verdana"/>
          <w:sz w:val="24"/>
          <w:szCs w:val="24"/>
        </w:rPr>
        <w:t>E, por estarem justas e contratadas, as partes assinam o presente instrumento.</w:t>
      </w: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</w:p>
    <w:p w:rsidR="008324CA" w:rsidRDefault="008324CA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Ponte Preta, RS,</w:t>
      </w:r>
      <w:r w:rsidR="006A6700">
        <w:rPr>
          <w:rFonts w:ascii="Verdana" w:hAnsi="Verdana"/>
          <w:sz w:val="24"/>
          <w:szCs w:val="24"/>
        </w:rPr>
        <w:t xml:space="preserve"> 23</w:t>
      </w:r>
      <w:r w:rsidR="00EB2FF3">
        <w:rPr>
          <w:rFonts w:ascii="Verdana" w:hAnsi="Verdana"/>
          <w:sz w:val="24"/>
          <w:szCs w:val="24"/>
        </w:rPr>
        <w:t xml:space="preserve"> de fevereiro de </w:t>
      </w:r>
      <w:proofErr w:type="gramStart"/>
      <w:r w:rsidR="00EB2FF3">
        <w:rPr>
          <w:rFonts w:ascii="Verdana" w:hAnsi="Verdana"/>
          <w:sz w:val="24"/>
          <w:szCs w:val="24"/>
        </w:rPr>
        <w:t>2026</w:t>
      </w:r>
      <w:proofErr w:type="gramEnd"/>
      <w:r>
        <w:rPr>
          <w:rFonts w:ascii="Verdana" w:hAnsi="Verdana"/>
          <w:sz w:val="24"/>
          <w:szCs w:val="24"/>
        </w:rPr>
        <w:t xml:space="preserve"> </w:t>
      </w:r>
    </w:p>
    <w:p w:rsidR="008324CA" w:rsidRPr="000807A0" w:rsidRDefault="008324CA" w:rsidP="008324CA">
      <w:pPr>
        <w:jc w:val="both"/>
        <w:rPr>
          <w:rFonts w:ascii="Verdana" w:hAnsi="Verdana"/>
          <w:b/>
          <w:sz w:val="24"/>
          <w:szCs w:val="24"/>
        </w:rPr>
      </w:pPr>
    </w:p>
    <w:p w:rsidR="000807A0" w:rsidRPr="000807A0" w:rsidRDefault="000807A0" w:rsidP="008324CA">
      <w:pPr>
        <w:jc w:val="both"/>
        <w:rPr>
          <w:rFonts w:ascii="Verdana" w:hAnsi="Verdana"/>
          <w:b/>
          <w:sz w:val="24"/>
          <w:szCs w:val="24"/>
        </w:rPr>
      </w:pPr>
      <w:r w:rsidRPr="000807A0">
        <w:rPr>
          <w:rFonts w:ascii="Verdana" w:hAnsi="Verdana"/>
          <w:b/>
          <w:sz w:val="24"/>
          <w:szCs w:val="24"/>
        </w:rPr>
        <w:t xml:space="preserve">  </w:t>
      </w:r>
      <w:r w:rsidRPr="000807A0">
        <w:rPr>
          <w:rFonts w:ascii="Verdana" w:hAnsi="Verdana"/>
          <w:b/>
          <w:sz w:val="24"/>
          <w:szCs w:val="24"/>
        </w:rPr>
        <w:tab/>
      </w:r>
      <w:r w:rsidRPr="000807A0">
        <w:rPr>
          <w:rFonts w:ascii="Verdana" w:hAnsi="Verdana"/>
          <w:b/>
          <w:sz w:val="24"/>
          <w:szCs w:val="24"/>
        </w:rPr>
        <w:tab/>
      </w:r>
      <w:r w:rsidRPr="000807A0">
        <w:rPr>
          <w:rFonts w:ascii="Verdana" w:hAnsi="Verdana"/>
          <w:b/>
          <w:sz w:val="24"/>
          <w:szCs w:val="24"/>
        </w:rPr>
        <w:tab/>
        <w:t xml:space="preserve">CÂMARA MUNICIPAL DE VEREADORES </w:t>
      </w:r>
      <w:r w:rsidRPr="000807A0">
        <w:rPr>
          <w:rFonts w:ascii="Verdana" w:hAnsi="Verdana"/>
          <w:b/>
          <w:sz w:val="24"/>
          <w:szCs w:val="24"/>
        </w:rPr>
        <w:tab/>
      </w:r>
    </w:p>
    <w:p w:rsidR="008324CA" w:rsidRPr="000807A0" w:rsidRDefault="000807A0" w:rsidP="008324CA">
      <w:pPr>
        <w:jc w:val="both"/>
        <w:rPr>
          <w:rFonts w:ascii="Verdana" w:hAnsi="Verdana"/>
          <w:b/>
          <w:sz w:val="24"/>
          <w:szCs w:val="24"/>
        </w:rPr>
      </w:pPr>
      <w:r w:rsidRPr="000807A0">
        <w:rPr>
          <w:rFonts w:ascii="Verdana" w:hAnsi="Verdana"/>
          <w:b/>
          <w:sz w:val="24"/>
          <w:szCs w:val="24"/>
        </w:rPr>
        <w:tab/>
      </w:r>
      <w:r w:rsidRPr="000807A0">
        <w:rPr>
          <w:rFonts w:ascii="Verdana" w:hAnsi="Verdana"/>
          <w:b/>
          <w:sz w:val="24"/>
          <w:szCs w:val="24"/>
        </w:rPr>
        <w:tab/>
      </w:r>
      <w:r w:rsidR="006A6700">
        <w:rPr>
          <w:rFonts w:ascii="Verdana" w:hAnsi="Verdana"/>
          <w:b/>
          <w:sz w:val="24"/>
          <w:szCs w:val="24"/>
        </w:rPr>
        <w:t xml:space="preserve">    </w:t>
      </w:r>
      <w:r w:rsidRPr="000807A0">
        <w:rPr>
          <w:rFonts w:ascii="Verdana" w:hAnsi="Verdana"/>
          <w:b/>
          <w:sz w:val="24"/>
          <w:szCs w:val="24"/>
        </w:rPr>
        <w:t xml:space="preserve">LAÉRCIO BRUM – Presidente do Poder Legislativo </w:t>
      </w:r>
      <w:r w:rsidRPr="000807A0">
        <w:rPr>
          <w:rFonts w:ascii="Verdana" w:hAnsi="Verdana"/>
          <w:b/>
          <w:sz w:val="24"/>
          <w:szCs w:val="24"/>
        </w:rPr>
        <w:tab/>
      </w:r>
    </w:p>
    <w:p w:rsidR="006A6700" w:rsidRDefault="000807A0" w:rsidP="008324C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6A6700" w:rsidRDefault="006A6700" w:rsidP="008324CA">
      <w:pPr>
        <w:jc w:val="both"/>
        <w:rPr>
          <w:rFonts w:ascii="Verdana" w:hAnsi="Verdana"/>
          <w:sz w:val="24"/>
          <w:szCs w:val="24"/>
        </w:rPr>
      </w:pPr>
    </w:p>
    <w:p w:rsidR="008324CA" w:rsidRDefault="000807A0" w:rsidP="006A6700">
      <w:pPr>
        <w:ind w:left="708" w:firstLine="708"/>
        <w:jc w:val="both"/>
        <w:rPr>
          <w:rFonts w:ascii="Verdana" w:hAnsi="Verdana"/>
          <w:b/>
          <w:sz w:val="24"/>
          <w:szCs w:val="24"/>
        </w:rPr>
      </w:pPr>
      <w:r w:rsidRPr="000807A0">
        <w:rPr>
          <w:rFonts w:ascii="Verdana" w:hAnsi="Verdana"/>
          <w:b/>
          <w:sz w:val="24"/>
          <w:szCs w:val="24"/>
        </w:rPr>
        <w:t xml:space="preserve">MOCELLIN, BERNARDI &amp; ADVOGADOS </w:t>
      </w:r>
      <w:proofErr w:type="gramStart"/>
      <w:r w:rsidRPr="000807A0">
        <w:rPr>
          <w:rFonts w:ascii="Verdana" w:hAnsi="Verdana"/>
          <w:b/>
          <w:sz w:val="24"/>
          <w:szCs w:val="24"/>
        </w:rPr>
        <w:t>ASSOCIADOS</w:t>
      </w:r>
      <w:proofErr w:type="gramEnd"/>
    </w:p>
    <w:p w:rsidR="000807A0" w:rsidRPr="006A6700" w:rsidRDefault="006A6700" w:rsidP="008324CA">
      <w:pPr>
        <w:jc w:val="both"/>
        <w:rPr>
          <w:rFonts w:ascii="Verdana" w:hAnsi="Verdana"/>
          <w:b/>
          <w:sz w:val="24"/>
          <w:szCs w:val="24"/>
          <w:lang w:val="en-US"/>
        </w:rPr>
      </w:pPr>
      <w:r w:rsidRPr="006A6700">
        <w:rPr>
          <w:rFonts w:ascii="Verdana" w:hAnsi="Verdana"/>
          <w:b/>
          <w:sz w:val="24"/>
          <w:szCs w:val="24"/>
        </w:rPr>
        <w:t xml:space="preserve"> </w:t>
      </w:r>
      <w:r w:rsidRPr="006A6700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0807A0" w:rsidRPr="006A6700">
        <w:rPr>
          <w:rFonts w:ascii="Verdana" w:hAnsi="Verdana"/>
          <w:b/>
          <w:sz w:val="24"/>
          <w:szCs w:val="24"/>
          <w:lang w:val="en-US"/>
        </w:rPr>
        <w:t xml:space="preserve">FABRICIO UILSON MOCELLIN </w:t>
      </w:r>
    </w:p>
    <w:p w:rsidR="000807A0" w:rsidRPr="006A6700" w:rsidRDefault="006A6700" w:rsidP="006A6700">
      <w:pPr>
        <w:ind w:left="1416"/>
        <w:jc w:val="both"/>
        <w:rPr>
          <w:rFonts w:ascii="Verdana" w:hAnsi="Verdana"/>
          <w:b/>
          <w:sz w:val="24"/>
          <w:szCs w:val="24"/>
          <w:lang w:val="en-US"/>
        </w:rPr>
      </w:pPr>
      <w:r w:rsidRPr="006A6700">
        <w:rPr>
          <w:rFonts w:ascii="Verdana" w:hAnsi="Verdana"/>
          <w:b/>
          <w:sz w:val="24"/>
          <w:szCs w:val="24"/>
          <w:lang w:val="en-US"/>
        </w:rPr>
        <w:t xml:space="preserve">  </w:t>
      </w:r>
      <w:r w:rsidRPr="006A6700"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</w:r>
      <w:r>
        <w:rPr>
          <w:rFonts w:ascii="Verdana" w:hAnsi="Verdana"/>
          <w:b/>
          <w:sz w:val="24"/>
          <w:szCs w:val="24"/>
          <w:lang w:val="en-US"/>
        </w:rPr>
        <w:tab/>
        <w:t xml:space="preserve">OAB RS </w:t>
      </w:r>
      <w:r w:rsidRPr="006A6700">
        <w:rPr>
          <w:rFonts w:ascii="Verdana" w:hAnsi="Verdana"/>
          <w:b/>
          <w:sz w:val="24"/>
          <w:szCs w:val="24"/>
          <w:lang w:val="en-US"/>
        </w:rPr>
        <w:t xml:space="preserve">4293 </w:t>
      </w:r>
      <w:r w:rsidR="000807A0" w:rsidRPr="006A6700">
        <w:rPr>
          <w:rFonts w:ascii="Verdana" w:hAnsi="Verdana"/>
          <w:b/>
          <w:sz w:val="24"/>
          <w:szCs w:val="24"/>
          <w:lang w:val="en-US"/>
        </w:rPr>
        <w:t xml:space="preserve"> </w:t>
      </w:r>
    </w:p>
    <w:p w:rsidR="008324CA" w:rsidRPr="006A6700" w:rsidRDefault="000807A0" w:rsidP="008324CA">
      <w:pPr>
        <w:jc w:val="both"/>
        <w:rPr>
          <w:rFonts w:ascii="Verdana" w:hAnsi="Verdana"/>
          <w:sz w:val="24"/>
          <w:szCs w:val="24"/>
          <w:lang w:val="en-US"/>
        </w:rPr>
      </w:pPr>
      <w:r w:rsidRPr="006A6700">
        <w:rPr>
          <w:rFonts w:ascii="Verdana" w:hAnsi="Verdana"/>
          <w:sz w:val="24"/>
          <w:szCs w:val="24"/>
          <w:lang w:val="en-US"/>
        </w:rPr>
        <w:t xml:space="preserve"> </w:t>
      </w:r>
      <w:r w:rsidRPr="006A6700">
        <w:rPr>
          <w:rFonts w:ascii="Verdana" w:hAnsi="Verdana"/>
          <w:sz w:val="24"/>
          <w:szCs w:val="24"/>
          <w:lang w:val="en-US"/>
        </w:rPr>
        <w:tab/>
      </w:r>
      <w:r w:rsidRPr="006A6700">
        <w:rPr>
          <w:rFonts w:ascii="Verdana" w:hAnsi="Verdana"/>
          <w:sz w:val="24"/>
          <w:szCs w:val="24"/>
          <w:lang w:val="en-US"/>
        </w:rPr>
        <w:tab/>
      </w:r>
      <w:r w:rsidRPr="006A6700">
        <w:rPr>
          <w:rFonts w:ascii="Verdana" w:hAnsi="Verdana"/>
          <w:sz w:val="24"/>
          <w:szCs w:val="24"/>
          <w:lang w:val="en-US"/>
        </w:rPr>
        <w:tab/>
      </w:r>
      <w:r w:rsidRPr="006A6700">
        <w:rPr>
          <w:rFonts w:ascii="Verdana" w:hAnsi="Verdana"/>
          <w:sz w:val="24"/>
          <w:szCs w:val="24"/>
          <w:lang w:val="en-US"/>
        </w:rPr>
        <w:tab/>
      </w:r>
    </w:p>
    <w:p w:rsidR="008324CA" w:rsidRPr="006A6700" w:rsidRDefault="008324CA" w:rsidP="008324CA">
      <w:pPr>
        <w:jc w:val="both"/>
        <w:rPr>
          <w:rFonts w:ascii="Verdana" w:hAnsi="Verdana"/>
          <w:sz w:val="24"/>
          <w:szCs w:val="24"/>
          <w:lang w:val="en-US"/>
        </w:rPr>
      </w:pPr>
    </w:p>
    <w:p w:rsidR="00677950" w:rsidRPr="006A6700" w:rsidRDefault="008324CA" w:rsidP="008324CA">
      <w:pPr>
        <w:jc w:val="both"/>
        <w:rPr>
          <w:rFonts w:ascii="Verdana" w:hAnsi="Verdana"/>
          <w:sz w:val="24"/>
          <w:szCs w:val="24"/>
          <w:lang w:val="en-US"/>
        </w:rPr>
      </w:pPr>
      <w:r w:rsidRPr="006A6700">
        <w:rPr>
          <w:rFonts w:ascii="Verdana" w:hAnsi="Verdana"/>
          <w:sz w:val="24"/>
          <w:szCs w:val="24"/>
          <w:lang w:val="en-US"/>
        </w:rPr>
        <w:t xml:space="preserve"> </w:t>
      </w:r>
    </w:p>
    <w:sectPr w:rsidR="00677950" w:rsidRPr="006A6700" w:rsidSect="00E86A80">
      <w:pgSz w:w="11910" w:h="16840"/>
      <w:pgMar w:top="2155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CA"/>
    <w:rsid w:val="00015487"/>
    <w:rsid w:val="000356A6"/>
    <w:rsid w:val="00074755"/>
    <w:rsid w:val="000807A0"/>
    <w:rsid w:val="001D7323"/>
    <w:rsid w:val="00205AB2"/>
    <w:rsid w:val="00274E9F"/>
    <w:rsid w:val="002E7F61"/>
    <w:rsid w:val="00306334"/>
    <w:rsid w:val="00312867"/>
    <w:rsid w:val="003675AC"/>
    <w:rsid w:val="00412C86"/>
    <w:rsid w:val="00643971"/>
    <w:rsid w:val="00651FC5"/>
    <w:rsid w:val="00677950"/>
    <w:rsid w:val="006A6700"/>
    <w:rsid w:val="006C61E7"/>
    <w:rsid w:val="00760FD8"/>
    <w:rsid w:val="00791BED"/>
    <w:rsid w:val="007A1CA3"/>
    <w:rsid w:val="008324CA"/>
    <w:rsid w:val="00910475"/>
    <w:rsid w:val="00A15DDF"/>
    <w:rsid w:val="00A4507D"/>
    <w:rsid w:val="00AC3A1B"/>
    <w:rsid w:val="00AD6969"/>
    <w:rsid w:val="00BB0AF4"/>
    <w:rsid w:val="00E265E4"/>
    <w:rsid w:val="00E86A80"/>
    <w:rsid w:val="00EB2FF3"/>
    <w:rsid w:val="00EE42A2"/>
    <w:rsid w:val="00F31C10"/>
    <w:rsid w:val="00F718F1"/>
    <w:rsid w:val="00F8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24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24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2026-02-20T13:16:00Z</cp:lastPrinted>
  <dcterms:created xsi:type="dcterms:W3CDTF">2026-02-20T13:17:00Z</dcterms:created>
  <dcterms:modified xsi:type="dcterms:W3CDTF">2026-02-20T13:17:00Z</dcterms:modified>
</cp:coreProperties>
</file>